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2C" w:rsidRPr="006F25DD" w:rsidRDefault="00BC422C" w:rsidP="00BC422C">
      <w:pPr>
        <w:rPr>
          <w:rFonts w:ascii="Times New Roman" w:hAnsi="Times New Roman" w:cs="Times New Roman"/>
          <w:lang w:val="en-US"/>
        </w:rPr>
      </w:pPr>
      <w:r w:rsidRPr="006F25DD">
        <w:rPr>
          <w:rFonts w:ascii="Times New Roman" w:hAnsi="Times New Roman" w:cs="Times New Roman"/>
          <w:lang w:val="en-US"/>
        </w:rPr>
        <w:t>CORPORATE IDENTITY BRIEF</w:t>
      </w:r>
    </w:p>
    <w:p w:rsidR="00BC422C" w:rsidRPr="00CC768F" w:rsidRDefault="00BC422C" w:rsidP="00BC422C">
      <w:pPr>
        <w:rPr>
          <w:rFonts w:ascii="Times New Roman" w:hAnsi="Times New Roman" w:cs="Times New Roman"/>
          <w:lang w:val="en-US"/>
        </w:rPr>
      </w:pPr>
      <w:r w:rsidRPr="006F25DD">
        <w:rPr>
          <w:rFonts w:ascii="Times New Roman" w:hAnsi="Times New Roman" w:cs="Times New Roman"/>
          <w:lang w:val="en-US"/>
        </w:rPr>
        <w:t>Maximum clearly filled brief will help to define and understand better the goals and the objectives of the project. If some of the questions cause you trouble, please feel free to contact us.</w:t>
      </w:r>
      <w:r w:rsidRPr="006F25DD">
        <w:rPr>
          <w:rFonts w:ascii="Times New Roman" w:hAnsi="Times New Roman" w:cs="Times New Roman"/>
          <w:lang w:val="en-US"/>
        </w:rPr>
        <w:br/>
      </w:r>
    </w:p>
    <w:p w:rsidR="00D207D8" w:rsidRPr="006F25DD" w:rsidRDefault="00BC422C" w:rsidP="00BC422C">
      <w:pPr>
        <w:rPr>
          <w:rFonts w:ascii="Times New Roman" w:hAnsi="Times New Roman" w:cs="Times New Roman"/>
          <w:b/>
        </w:rPr>
      </w:pPr>
      <w:r w:rsidRPr="006F25DD">
        <w:rPr>
          <w:rFonts w:ascii="Times New Roman" w:hAnsi="Times New Roman" w:cs="Times New Roman"/>
          <w:b/>
          <w:lang w:val="en-US"/>
        </w:rPr>
        <w:t>1. THE GENERAL INFORMATION</w:t>
      </w:r>
    </w:p>
    <w:tbl>
      <w:tblPr>
        <w:tblStyle w:val="a4"/>
        <w:tblW w:w="0" w:type="auto"/>
        <w:tblLook w:val="04A0" w:firstRow="1" w:lastRow="0" w:firstColumn="1" w:lastColumn="0" w:noHBand="0" w:noVBand="1"/>
      </w:tblPr>
      <w:tblGrid>
        <w:gridCol w:w="4785"/>
        <w:gridCol w:w="4786"/>
      </w:tblGrid>
      <w:tr w:rsidR="006F25DD" w:rsidRPr="009329A3" w:rsidTr="006F25DD">
        <w:tc>
          <w:tcPr>
            <w:tcW w:w="4785" w:type="dxa"/>
          </w:tcPr>
          <w:p w:rsidR="006F25DD" w:rsidRPr="006F25DD" w:rsidRDefault="006F25DD" w:rsidP="00BC422C">
            <w:pPr>
              <w:rPr>
                <w:rFonts w:ascii="Times New Roman" w:hAnsi="Times New Roman" w:cs="Times New Roman"/>
                <w:lang w:val="en-US"/>
              </w:rPr>
            </w:pPr>
            <w:r w:rsidRPr="006F25DD">
              <w:rPr>
                <w:rFonts w:ascii="Times New Roman" w:hAnsi="Times New Roman" w:cs="Times New Roman"/>
                <w:lang w:val="en-US"/>
              </w:rPr>
              <w:t>1.1. The full name of the company</w:t>
            </w:r>
          </w:p>
        </w:tc>
        <w:tc>
          <w:tcPr>
            <w:tcW w:w="4786" w:type="dxa"/>
          </w:tcPr>
          <w:p w:rsidR="006F25DD" w:rsidRPr="00CC768F" w:rsidRDefault="006F25DD" w:rsidP="00BC422C">
            <w:pPr>
              <w:rPr>
                <w:lang w:val="en-US"/>
              </w:rPr>
            </w:pPr>
          </w:p>
          <w:p w:rsidR="006F25DD" w:rsidRPr="00CC768F" w:rsidRDefault="006F25DD" w:rsidP="00BC422C">
            <w:pPr>
              <w:rPr>
                <w:lang w:val="en-US"/>
              </w:rPr>
            </w:pPr>
          </w:p>
        </w:tc>
      </w:tr>
      <w:tr w:rsidR="006F25DD" w:rsidRPr="006F25DD" w:rsidTr="006F25DD">
        <w:tc>
          <w:tcPr>
            <w:tcW w:w="4785" w:type="dxa"/>
          </w:tcPr>
          <w:p w:rsidR="006F25DD" w:rsidRPr="006F25DD" w:rsidRDefault="006F25DD"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1.2. The contact person (official capacity,</w:t>
            </w:r>
          </w:p>
          <w:p w:rsidR="006F25DD" w:rsidRPr="006F25DD" w:rsidRDefault="006F25DD" w:rsidP="006F25DD">
            <w:pPr>
              <w:rPr>
                <w:rFonts w:ascii="Times New Roman" w:hAnsi="Times New Roman" w:cs="Times New Roman"/>
                <w:lang w:val="en-US"/>
              </w:rPr>
            </w:pPr>
            <w:r w:rsidRPr="006F25DD">
              <w:rPr>
                <w:rFonts w:ascii="Times New Roman" w:hAnsi="Times New Roman" w:cs="Times New Roman"/>
              </w:rPr>
              <w:t>e-</w:t>
            </w:r>
            <w:proofErr w:type="spellStart"/>
            <w:r w:rsidRPr="006F25DD">
              <w:rPr>
                <w:rFonts w:ascii="Times New Roman" w:hAnsi="Times New Roman" w:cs="Times New Roman"/>
              </w:rPr>
              <w:t>mail</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phone</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number</w:t>
            </w:r>
            <w:proofErr w:type="spellEnd"/>
            <w:r w:rsidRPr="006F25DD">
              <w:rPr>
                <w:rFonts w:ascii="Times New Roman" w:hAnsi="Times New Roman" w:cs="Times New Roman"/>
              </w:rPr>
              <w:t>)</w:t>
            </w:r>
          </w:p>
        </w:tc>
        <w:tc>
          <w:tcPr>
            <w:tcW w:w="4786" w:type="dxa"/>
          </w:tcPr>
          <w:p w:rsidR="006F25DD" w:rsidRDefault="006F25DD" w:rsidP="00BC422C"/>
          <w:p w:rsidR="006F25DD" w:rsidRPr="006F25DD" w:rsidRDefault="006F25DD" w:rsidP="00BC422C"/>
        </w:tc>
      </w:tr>
      <w:tr w:rsidR="00DD0772" w:rsidRPr="006F25DD" w:rsidTr="006F25DD">
        <w:tc>
          <w:tcPr>
            <w:tcW w:w="4785" w:type="dxa"/>
          </w:tcPr>
          <w:p w:rsidR="00DD0772" w:rsidRPr="006F25DD" w:rsidRDefault="00DD0772"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1.</w:t>
            </w:r>
            <w:r w:rsidRPr="00DD0772">
              <w:rPr>
                <w:rFonts w:ascii="Times New Roman" w:hAnsi="Times New Roman" w:cs="Times New Roman"/>
                <w:lang w:val="en-US"/>
              </w:rPr>
              <w:t>3</w:t>
            </w:r>
            <w:r w:rsidRPr="006F25DD">
              <w:rPr>
                <w:rFonts w:ascii="Times New Roman" w:hAnsi="Times New Roman" w:cs="Times New Roman"/>
                <w:lang w:val="en-US"/>
              </w:rPr>
              <w:t>. The official site of the company</w:t>
            </w:r>
          </w:p>
          <w:p w:rsidR="00DD0772" w:rsidRPr="006F25DD" w:rsidRDefault="00DD0772" w:rsidP="006F25DD">
            <w:pPr>
              <w:rPr>
                <w:rFonts w:ascii="Times New Roman" w:hAnsi="Times New Roman" w:cs="Times New Roman"/>
                <w:lang w:val="en-US"/>
              </w:rPr>
            </w:pPr>
            <w:r w:rsidRPr="006F25DD">
              <w:rPr>
                <w:rFonts w:ascii="Times New Roman" w:hAnsi="Times New Roman" w:cs="Times New Roman"/>
              </w:rPr>
              <w:t>(</w:t>
            </w:r>
            <w:proofErr w:type="spellStart"/>
            <w:r w:rsidRPr="006F25DD">
              <w:rPr>
                <w:rFonts w:ascii="Times New Roman" w:hAnsi="Times New Roman" w:cs="Times New Roman"/>
              </w:rPr>
              <w:t>if</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you</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have</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it</w:t>
            </w:r>
            <w:proofErr w:type="spellEnd"/>
            <w:r w:rsidRPr="006F25DD">
              <w:rPr>
                <w:rFonts w:ascii="Times New Roman" w:hAnsi="Times New Roman" w:cs="Times New Roman"/>
              </w:rPr>
              <w:t>).</w:t>
            </w:r>
          </w:p>
        </w:tc>
        <w:tc>
          <w:tcPr>
            <w:tcW w:w="4786" w:type="dxa"/>
          </w:tcPr>
          <w:p w:rsidR="00DD0772" w:rsidRDefault="00DD0772" w:rsidP="00BC422C"/>
          <w:p w:rsidR="00DD0772" w:rsidRPr="006F25DD" w:rsidRDefault="00DD0772" w:rsidP="00BC422C"/>
        </w:tc>
      </w:tr>
    </w:tbl>
    <w:p w:rsidR="00BC422C" w:rsidRPr="006F25DD" w:rsidRDefault="00BC422C" w:rsidP="00BC422C">
      <w:pPr>
        <w:rPr>
          <w:rFonts w:ascii="Times New Roman" w:hAnsi="Times New Roman" w:cs="Times New Roman"/>
          <w:b/>
        </w:rPr>
      </w:pPr>
    </w:p>
    <w:p w:rsidR="006F25DD" w:rsidRDefault="006F25DD" w:rsidP="00BC422C">
      <w:pPr>
        <w:rPr>
          <w:rFonts w:ascii="Times New Roman" w:hAnsi="Times New Roman" w:cs="Times New Roman"/>
          <w:b/>
        </w:rPr>
      </w:pPr>
      <w:r w:rsidRPr="006F25DD">
        <w:rPr>
          <w:rFonts w:ascii="Times New Roman" w:hAnsi="Times New Roman" w:cs="Times New Roman"/>
          <w:b/>
        </w:rPr>
        <w:t>2. THE PRODUCT</w:t>
      </w:r>
    </w:p>
    <w:tbl>
      <w:tblPr>
        <w:tblStyle w:val="a4"/>
        <w:tblW w:w="0" w:type="auto"/>
        <w:tblLook w:val="04A0" w:firstRow="1" w:lastRow="0" w:firstColumn="1" w:lastColumn="0" w:noHBand="0" w:noVBand="1"/>
      </w:tblPr>
      <w:tblGrid>
        <w:gridCol w:w="4785"/>
        <w:gridCol w:w="4786"/>
      </w:tblGrid>
      <w:tr w:rsidR="006F25DD" w:rsidRPr="009329A3" w:rsidTr="006F25DD">
        <w:tc>
          <w:tcPr>
            <w:tcW w:w="4785" w:type="dxa"/>
          </w:tcPr>
          <w:p w:rsidR="006F25DD" w:rsidRPr="006F25DD" w:rsidRDefault="006F25DD" w:rsidP="00BC422C">
            <w:pPr>
              <w:rPr>
                <w:rFonts w:ascii="Times New Roman" w:hAnsi="Times New Roman" w:cs="Times New Roman"/>
                <w:b/>
                <w:lang w:val="en-US"/>
              </w:rPr>
            </w:pPr>
            <w:r w:rsidRPr="006F25DD">
              <w:rPr>
                <w:rFonts w:ascii="Times New Roman" w:hAnsi="Times New Roman" w:cs="Times New Roman"/>
                <w:lang w:val="en-US"/>
              </w:rPr>
              <w:t>2.1. Description of the goods/services</w:t>
            </w:r>
          </w:p>
        </w:tc>
        <w:tc>
          <w:tcPr>
            <w:tcW w:w="4786" w:type="dxa"/>
          </w:tcPr>
          <w:p w:rsidR="006F25DD" w:rsidRPr="00CC768F" w:rsidRDefault="006F25DD" w:rsidP="00BC422C">
            <w:pPr>
              <w:rPr>
                <w:rFonts w:ascii="Times New Roman" w:hAnsi="Times New Roman" w:cs="Times New Roman"/>
                <w:b/>
                <w:lang w:val="en-US"/>
              </w:rPr>
            </w:pPr>
          </w:p>
          <w:p w:rsidR="006F25DD" w:rsidRPr="00CC768F" w:rsidRDefault="006F25DD" w:rsidP="00BC422C">
            <w:pPr>
              <w:rPr>
                <w:rFonts w:ascii="Times New Roman" w:hAnsi="Times New Roman" w:cs="Times New Roman"/>
                <w:b/>
                <w:lang w:val="en-US"/>
              </w:rPr>
            </w:pPr>
          </w:p>
        </w:tc>
      </w:tr>
      <w:tr w:rsidR="006F25DD" w:rsidRPr="009329A3" w:rsidTr="006F25DD">
        <w:tc>
          <w:tcPr>
            <w:tcW w:w="4785" w:type="dxa"/>
          </w:tcPr>
          <w:p w:rsidR="006F25DD" w:rsidRPr="006F25DD" w:rsidRDefault="006F25DD"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2.2. The target audience (main characteristics</w:t>
            </w:r>
          </w:p>
          <w:p w:rsidR="006F25DD" w:rsidRPr="006F25DD" w:rsidRDefault="006F25DD" w:rsidP="006F25DD">
            <w:pPr>
              <w:rPr>
                <w:rFonts w:ascii="Times New Roman" w:hAnsi="Times New Roman" w:cs="Times New Roman"/>
                <w:b/>
                <w:lang w:val="en-US"/>
              </w:rPr>
            </w:pPr>
            <w:r w:rsidRPr="006F25DD">
              <w:rPr>
                <w:rFonts w:ascii="Times New Roman" w:hAnsi="Times New Roman" w:cs="Times New Roman"/>
                <w:lang w:val="en-US"/>
              </w:rPr>
              <w:t>of your consumers)</w:t>
            </w:r>
          </w:p>
        </w:tc>
        <w:tc>
          <w:tcPr>
            <w:tcW w:w="4786" w:type="dxa"/>
          </w:tcPr>
          <w:p w:rsidR="006F25DD" w:rsidRPr="00CC768F" w:rsidRDefault="006F25DD" w:rsidP="00BC422C">
            <w:pPr>
              <w:rPr>
                <w:rFonts w:ascii="Times New Roman" w:hAnsi="Times New Roman" w:cs="Times New Roman"/>
                <w:b/>
                <w:lang w:val="en-US"/>
              </w:rPr>
            </w:pPr>
          </w:p>
          <w:p w:rsidR="006F25DD" w:rsidRPr="00CC768F" w:rsidRDefault="006F25DD" w:rsidP="00BC422C">
            <w:pPr>
              <w:rPr>
                <w:rFonts w:ascii="Times New Roman" w:hAnsi="Times New Roman" w:cs="Times New Roman"/>
                <w:b/>
                <w:lang w:val="en-US"/>
              </w:rPr>
            </w:pPr>
          </w:p>
        </w:tc>
      </w:tr>
      <w:tr w:rsidR="006F25DD" w:rsidRPr="006F25DD" w:rsidTr="006F25DD">
        <w:tc>
          <w:tcPr>
            <w:tcW w:w="4785" w:type="dxa"/>
          </w:tcPr>
          <w:p w:rsidR="006F25DD" w:rsidRPr="006F25DD" w:rsidRDefault="006F25DD"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2.3. Competitors (please, write the sites of</w:t>
            </w:r>
          </w:p>
          <w:p w:rsidR="006F25DD" w:rsidRPr="006F25DD" w:rsidRDefault="006F25DD" w:rsidP="006F25DD">
            <w:pPr>
              <w:rPr>
                <w:rFonts w:ascii="Times New Roman" w:hAnsi="Times New Roman" w:cs="Times New Roman"/>
                <w:b/>
                <w:lang w:val="en-US"/>
              </w:rPr>
            </w:pPr>
            <w:proofErr w:type="spellStart"/>
            <w:r w:rsidRPr="006F25DD">
              <w:rPr>
                <w:rFonts w:ascii="Times New Roman" w:hAnsi="Times New Roman" w:cs="Times New Roman"/>
              </w:rPr>
              <w:t>these</w:t>
            </w:r>
            <w:proofErr w:type="spellEnd"/>
            <w:r w:rsidRPr="006F25DD">
              <w:rPr>
                <w:rFonts w:ascii="Times New Roman" w:hAnsi="Times New Roman" w:cs="Times New Roman"/>
              </w:rPr>
              <w:t xml:space="preserve"> </w:t>
            </w:r>
            <w:proofErr w:type="spellStart"/>
            <w:r w:rsidRPr="006F25DD">
              <w:rPr>
                <w:rFonts w:ascii="Times New Roman" w:hAnsi="Times New Roman" w:cs="Times New Roman"/>
              </w:rPr>
              <w:t>companies</w:t>
            </w:r>
            <w:proofErr w:type="spellEnd"/>
            <w:r w:rsidRPr="006F25DD">
              <w:rPr>
                <w:rFonts w:ascii="Times New Roman" w:hAnsi="Times New Roman" w:cs="Times New Roman"/>
              </w:rPr>
              <w:t>)</w:t>
            </w:r>
          </w:p>
        </w:tc>
        <w:tc>
          <w:tcPr>
            <w:tcW w:w="4786" w:type="dxa"/>
          </w:tcPr>
          <w:p w:rsidR="006F25DD" w:rsidRDefault="006F25DD" w:rsidP="00BC422C">
            <w:pPr>
              <w:rPr>
                <w:rFonts w:ascii="Times New Roman" w:hAnsi="Times New Roman" w:cs="Times New Roman"/>
                <w:b/>
              </w:rPr>
            </w:pPr>
          </w:p>
          <w:p w:rsidR="006F25DD" w:rsidRPr="006F25DD" w:rsidRDefault="006F25DD" w:rsidP="00BC422C">
            <w:pPr>
              <w:rPr>
                <w:rFonts w:ascii="Times New Roman" w:hAnsi="Times New Roman" w:cs="Times New Roman"/>
                <w:b/>
              </w:rPr>
            </w:pPr>
          </w:p>
        </w:tc>
      </w:tr>
      <w:tr w:rsidR="006F25DD" w:rsidRPr="009329A3" w:rsidTr="006F25DD">
        <w:tc>
          <w:tcPr>
            <w:tcW w:w="4785" w:type="dxa"/>
          </w:tcPr>
          <w:p w:rsidR="006F25DD" w:rsidRPr="006F25DD" w:rsidRDefault="006F25DD" w:rsidP="00BC422C">
            <w:pPr>
              <w:rPr>
                <w:rFonts w:ascii="Times New Roman" w:hAnsi="Times New Roman" w:cs="Times New Roman"/>
                <w:b/>
                <w:lang w:val="en-US"/>
              </w:rPr>
            </w:pPr>
            <w:r w:rsidRPr="006F25DD">
              <w:rPr>
                <w:rFonts w:ascii="Times New Roman" w:hAnsi="Times New Roman" w:cs="Times New Roman"/>
                <w:lang w:val="en-US"/>
              </w:rPr>
              <w:t>2.4. The benefits of your goods/services</w:t>
            </w:r>
          </w:p>
        </w:tc>
        <w:tc>
          <w:tcPr>
            <w:tcW w:w="4786" w:type="dxa"/>
          </w:tcPr>
          <w:p w:rsidR="006F25DD" w:rsidRPr="00CC768F" w:rsidRDefault="006F25DD" w:rsidP="00BC422C">
            <w:pPr>
              <w:rPr>
                <w:rFonts w:ascii="Times New Roman" w:hAnsi="Times New Roman" w:cs="Times New Roman"/>
                <w:b/>
                <w:lang w:val="en-US"/>
              </w:rPr>
            </w:pPr>
          </w:p>
          <w:p w:rsidR="006F25DD" w:rsidRPr="00CC768F" w:rsidRDefault="006F25DD" w:rsidP="00BC422C">
            <w:pPr>
              <w:rPr>
                <w:rFonts w:ascii="Times New Roman" w:hAnsi="Times New Roman" w:cs="Times New Roman"/>
                <w:b/>
                <w:lang w:val="en-US"/>
              </w:rPr>
            </w:pPr>
          </w:p>
        </w:tc>
      </w:tr>
      <w:tr w:rsidR="006F25DD" w:rsidRPr="006F25DD" w:rsidTr="006F25DD">
        <w:tc>
          <w:tcPr>
            <w:tcW w:w="4785" w:type="dxa"/>
          </w:tcPr>
          <w:p w:rsidR="006F25DD" w:rsidRPr="006F25DD" w:rsidRDefault="006F25DD"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2.5. What idea is incorporated in the company's</w:t>
            </w:r>
          </w:p>
          <w:p w:rsidR="006F25DD" w:rsidRPr="006F25DD" w:rsidRDefault="006F25DD" w:rsidP="006F25DD">
            <w:pPr>
              <w:rPr>
                <w:rFonts w:ascii="Times New Roman" w:hAnsi="Times New Roman" w:cs="Times New Roman"/>
                <w:b/>
                <w:lang w:val="en-US"/>
              </w:rPr>
            </w:pPr>
            <w:proofErr w:type="spellStart"/>
            <w:r w:rsidRPr="006F25DD">
              <w:rPr>
                <w:rFonts w:ascii="Times New Roman" w:hAnsi="Times New Roman" w:cs="Times New Roman"/>
              </w:rPr>
              <w:t>name</w:t>
            </w:r>
            <w:proofErr w:type="spellEnd"/>
            <w:r w:rsidRPr="006F25DD">
              <w:rPr>
                <w:rFonts w:ascii="Times New Roman" w:hAnsi="Times New Roman" w:cs="Times New Roman"/>
              </w:rPr>
              <w:t>?</w:t>
            </w:r>
          </w:p>
        </w:tc>
        <w:tc>
          <w:tcPr>
            <w:tcW w:w="4786" w:type="dxa"/>
          </w:tcPr>
          <w:p w:rsidR="006F25DD" w:rsidRDefault="006F25DD" w:rsidP="00BC422C">
            <w:pPr>
              <w:rPr>
                <w:rFonts w:ascii="Times New Roman" w:hAnsi="Times New Roman" w:cs="Times New Roman"/>
                <w:b/>
              </w:rPr>
            </w:pPr>
          </w:p>
          <w:p w:rsidR="006F25DD" w:rsidRPr="006F25DD" w:rsidRDefault="006F25DD" w:rsidP="00BC422C">
            <w:pPr>
              <w:rPr>
                <w:rFonts w:ascii="Times New Roman" w:hAnsi="Times New Roman" w:cs="Times New Roman"/>
                <w:b/>
              </w:rPr>
            </w:pPr>
          </w:p>
        </w:tc>
      </w:tr>
    </w:tbl>
    <w:p w:rsidR="006F25DD" w:rsidRDefault="006F25DD" w:rsidP="00BC422C">
      <w:pPr>
        <w:rPr>
          <w:rFonts w:ascii="Times New Roman" w:hAnsi="Times New Roman" w:cs="Times New Roman"/>
          <w:b/>
        </w:rPr>
      </w:pPr>
    </w:p>
    <w:p w:rsidR="006F25DD" w:rsidRPr="006F25DD" w:rsidRDefault="006F25DD" w:rsidP="00BC422C">
      <w:pPr>
        <w:rPr>
          <w:rFonts w:ascii="Times New Roman" w:hAnsi="Times New Roman" w:cs="Times New Roman"/>
          <w:b/>
        </w:rPr>
      </w:pPr>
      <w:r w:rsidRPr="006F25DD">
        <w:rPr>
          <w:rFonts w:ascii="Times New Roman" w:hAnsi="Times New Roman" w:cs="Times New Roman"/>
          <w:b/>
        </w:rPr>
        <w:t>3. THE OBJECTIVES</w:t>
      </w:r>
    </w:p>
    <w:tbl>
      <w:tblPr>
        <w:tblStyle w:val="a4"/>
        <w:tblW w:w="0" w:type="auto"/>
        <w:tblLook w:val="04A0" w:firstRow="1" w:lastRow="0" w:firstColumn="1" w:lastColumn="0" w:noHBand="0" w:noVBand="1"/>
      </w:tblPr>
      <w:tblGrid>
        <w:gridCol w:w="4785"/>
        <w:gridCol w:w="4786"/>
      </w:tblGrid>
      <w:tr w:rsidR="006F25DD" w:rsidTr="006F25DD">
        <w:tc>
          <w:tcPr>
            <w:tcW w:w="4785" w:type="dxa"/>
          </w:tcPr>
          <w:p w:rsidR="006F25DD" w:rsidRPr="006F25DD" w:rsidRDefault="00DD0772" w:rsidP="006F25DD">
            <w:pPr>
              <w:autoSpaceDE w:val="0"/>
              <w:autoSpaceDN w:val="0"/>
              <w:adjustRightInd w:val="0"/>
              <w:rPr>
                <w:rFonts w:ascii="Times New Roman" w:hAnsi="Times New Roman" w:cs="Times New Roman"/>
                <w:lang w:val="en-US"/>
              </w:rPr>
            </w:pPr>
            <w:r w:rsidRPr="00DD0772">
              <w:rPr>
                <w:rFonts w:ascii="Times New Roman" w:hAnsi="Times New Roman" w:cs="Times New Roman"/>
                <w:lang w:val="en-US"/>
              </w:rPr>
              <w:t>3.1.</w:t>
            </w:r>
            <w:r w:rsidR="006F25DD" w:rsidRPr="006F25DD">
              <w:rPr>
                <w:rFonts w:ascii="Times New Roman" w:hAnsi="Times New Roman" w:cs="Times New Roman"/>
                <w:lang w:val="en-US"/>
              </w:rPr>
              <w:t>What goals should be achieved by this</w:t>
            </w:r>
          </w:p>
          <w:p w:rsidR="006F25DD" w:rsidRPr="006F25DD" w:rsidRDefault="006F25DD" w:rsidP="006F25DD">
            <w:pPr>
              <w:rPr>
                <w:rFonts w:ascii="Times New Roman" w:hAnsi="Times New Roman" w:cs="Times New Roman"/>
              </w:rPr>
            </w:pPr>
            <w:proofErr w:type="spellStart"/>
            <w:r w:rsidRPr="006F25DD">
              <w:rPr>
                <w:rFonts w:ascii="Times New Roman" w:hAnsi="Times New Roman" w:cs="Times New Roman"/>
              </w:rPr>
              <w:t>project</w:t>
            </w:r>
            <w:proofErr w:type="spellEnd"/>
            <w:r w:rsidRPr="006F25DD">
              <w:rPr>
                <w:rFonts w:ascii="Times New Roman" w:hAnsi="Times New Roman" w:cs="Times New Roman"/>
              </w:rPr>
              <w:t>?</w:t>
            </w:r>
          </w:p>
        </w:tc>
        <w:tc>
          <w:tcPr>
            <w:tcW w:w="4786" w:type="dxa"/>
          </w:tcPr>
          <w:p w:rsidR="006F25DD" w:rsidRDefault="006F25DD" w:rsidP="00BC422C">
            <w:pPr>
              <w:rPr>
                <w:rFonts w:ascii="Times New Roman" w:hAnsi="Times New Roman" w:cs="Times New Roman"/>
                <w:b/>
              </w:rPr>
            </w:pPr>
          </w:p>
          <w:p w:rsidR="006F25DD" w:rsidRDefault="006F25DD" w:rsidP="00BC422C">
            <w:pPr>
              <w:rPr>
                <w:rFonts w:ascii="Times New Roman" w:hAnsi="Times New Roman" w:cs="Times New Roman"/>
                <w:b/>
              </w:rPr>
            </w:pPr>
          </w:p>
        </w:tc>
      </w:tr>
      <w:tr w:rsidR="006F25DD" w:rsidRPr="009329A3" w:rsidTr="006F25DD">
        <w:tc>
          <w:tcPr>
            <w:tcW w:w="4785" w:type="dxa"/>
          </w:tcPr>
          <w:p w:rsidR="006F25DD" w:rsidRPr="006F25DD" w:rsidRDefault="006F25DD" w:rsidP="006F25DD">
            <w:pPr>
              <w:autoSpaceDE w:val="0"/>
              <w:autoSpaceDN w:val="0"/>
              <w:adjustRightInd w:val="0"/>
              <w:rPr>
                <w:rFonts w:ascii="Times New Roman" w:hAnsi="Times New Roman" w:cs="Times New Roman"/>
                <w:lang w:val="en-US"/>
              </w:rPr>
            </w:pPr>
            <w:r w:rsidRPr="006F25DD">
              <w:rPr>
                <w:rFonts w:ascii="Times New Roman" w:hAnsi="Times New Roman" w:cs="Times New Roman"/>
                <w:lang w:val="en-US"/>
              </w:rPr>
              <w:t>3.2. What are the strong and weak sides of the</w:t>
            </w:r>
          </w:p>
          <w:p w:rsidR="006F25DD" w:rsidRPr="006F25DD" w:rsidRDefault="006F25DD" w:rsidP="006F25DD">
            <w:pPr>
              <w:rPr>
                <w:rFonts w:ascii="Times New Roman" w:hAnsi="Times New Roman" w:cs="Times New Roman"/>
                <w:lang w:val="en-US"/>
              </w:rPr>
            </w:pPr>
            <w:proofErr w:type="gramStart"/>
            <w:r w:rsidRPr="006F25DD">
              <w:rPr>
                <w:rFonts w:ascii="Times New Roman" w:hAnsi="Times New Roman" w:cs="Times New Roman"/>
                <w:lang w:val="en-US"/>
              </w:rPr>
              <w:t>present</w:t>
            </w:r>
            <w:proofErr w:type="gramEnd"/>
            <w:r w:rsidRPr="006F25DD">
              <w:rPr>
                <w:rFonts w:ascii="Times New Roman" w:hAnsi="Times New Roman" w:cs="Times New Roman"/>
                <w:lang w:val="en-US"/>
              </w:rPr>
              <w:t xml:space="preserve"> corporate identity (if you have it)?</w:t>
            </w:r>
          </w:p>
        </w:tc>
        <w:tc>
          <w:tcPr>
            <w:tcW w:w="4786" w:type="dxa"/>
          </w:tcPr>
          <w:p w:rsidR="006F25DD" w:rsidRPr="00CC768F" w:rsidRDefault="006F25DD" w:rsidP="00BC422C">
            <w:pPr>
              <w:rPr>
                <w:rFonts w:ascii="Times New Roman" w:hAnsi="Times New Roman" w:cs="Times New Roman"/>
                <w:b/>
                <w:lang w:val="en-US"/>
              </w:rPr>
            </w:pPr>
          </w:p>
          <w:p w:rsidR="006F25DD" w:rsidRPr="00CC768F" w:rsidRDefault="006F25DD" w:rsidP="00BC422C">
            <w:pPr>
              <w:rPr>
                <w:rFonts w:ascii="Times New Roman" w:hAnsi="Times New Roman" w:cs="Times New Roman"/>
                <w:b/>
                <w:lang w:val="en-US"/>
              </w:rPr>
            </w:pPr>
          </w:p>
        </w:tc>
      </w:tr>
      <w:tr w:rsidR="006F25DD" w:rsidRPr="009329A3" w:rsidTr="006F25DD">
        <w:tc>
          <w:tcPr>
            <w:tcW w:w="4785" w:type="dxa"/>
          </w:tcPr>
          <w:p w:rsidR="006F25DD" w:rsidRPr="006F25DD" w:rsidRDefault="006F25DD" w:rsidP="006F25DD">
            <w:pPr>
              <w:rPr>
                <w:rFonts w:ascii="Times New Roman" w:hAnsi="Times New Roman" w:cs="Times New Roman"/>
                <w:lang w:val="en-US"/>
              </w:rPr>
            </w:pPr>
            <w:r w:rsidRPr="006F25DD">
              <w:rPr>
                <w:rFonts w:ascii="Times New Roman" w:hAnsi="Times New Roman" w:cs="Times New Roman"/>
                <w:lang w:val="en-US"/>
              </w:rPr>
              <w:t>3.3. The main message that should be brought</w:t>
            </w:r>
          </w:p>
          <w:p w:rsidR="006F25DD" w:rsidRPr="006F25DD" w:rsidRDefault="006F25DD" w:rsidP="006F25DD">
            <w:pPr>
              <w:rPr>
                <w:rFonts w:ascii="Times New Roman" w:hAnsi="Times New Roman" w:cs="Times New Roman"/>
                <w:lang w:val="en-US"/>
              </w:rPr>
            </w:pPr>
            <w:r w:rsidRPr="006F25DD">
              <w:rPr>
                <w:rFonts w:ascii="Times New Roman" w:hAnsi="Times New Roman" w:cs="Times New Roman"/>
                <w:lang w:val="en-US"/>
              </w:rPr>
              <w:t>to the consumer ("we are innovation</w:t>
            </w:r>
          </w:p>
          <w:p w:rsidR="006F25DD" w:rsidRPr="006F25DD" w:rsidRDefault="006F25DD" w:rsidP="006F25DD">
            <w:pPr>
              <w:rPr>
                <w:rFonts w:ascii="Times New Roman" w:hAnsi="Times New Roman" w:cs="Times New Roman"/>
                <w:lang w:val="en-US"/>
              </w:rPr>
            </w:pPr>
            <w:r w:rsidRPr="006F25DD">
              <w:rPr>
                <w:rFonts w:ascii="Times New Roman" w:hAnsi="Times New Roman" w:cs="Times New Roman"/>
                <w:lang w:val="en-US"/>
              </w:rPr>
              <w:t>company", "you can trust us", "we are the</w:t>
            </w:r>
          </w:p>
          <w:p w:rsidR="006F25DD" w:rsidRPr="006F25DD" w:rsidRDefault="006F25DD" w:rsidP="006F25DD">
            <w:pPr>
              <w:rPr>
                <w:rFonts w:ascii="Times New Roman" w:hAnsi="Times New Roman" w:cs="Times New Roman"/>
                <w:lang w:val="en-US"/>
              </w:rPr>
            </w:pPr>
            <w:r w:rsidRPr="006F25DD">
              <w:rPr>
                <w:rFonts w:ascii="Times New Roman" w:hAnsi="Times New Roman" w:cs="Times New Roman"/>
                <w:lang w:val="en-US"/>
              </w:rPr>
              <w:t>market leaders", "prestigious brand", "high</w:t>
            </w:r>
          </w:p>
          <w:p w:rsidR="006F25DD" w:rsidRPr="006F25DD" w:rsidRDefault="006F25DD" w:rsidP="006F25DD">
            <w:pPr>
              <w:rPr>
                <w:rFonts w:ascii="Times New Roman" w:hAnsi="Times New Roman" w:cs="Times New Roman"/>
                <w:lang w:val="en-US"/>
              </w:rPr>
            </w:pPr>
            <w:r w:rsidRPr="006F25DD">
              <w:rPr>
                <w:rFonts w:ascii="Times New Roman" w:hAnsi="Times New Roman" w:cs="Times New Roman"/>
                <w:lang w:val="en-US"/>
              </w:rPr>
              <w:t>qua</w:t>
            </w:r>
            <w:r>
              <w:rPr>
                <w:rFonts w:ascii="Times New Roman" w:hAnsi="Times New Roman" w:cs="Times New Roman"/>
                <w:lang w:val="en-US"/>
              </w:rPr>
              <w:t>lity and attention to details")</w:t>
            </w:r>
          </w:p>
        </w:tc>
        <w:tc>
          <w:tcPr>
            <w:tcW w:w="4786" w:type="dxa"/>
          </w:tcPr>
          <w:p w:rsidR="006F25DD" w:rsidRPr="006F25DD" w:rsidRDefault="006F25DD" w:rsidP="00BC422C">
            <w:pPr>
              <w:rPr>
                <w:rFonts w:ascii="Times New Roman" w:hAnsi="Times New Roman" w:cs="Times New Roman"/>
                <w:b/>
                <w:lang w:val="en-US"/>
              </w:rPr>
            </w:pPr>
          </w:p>
        </w:tc>
      </w:tr>
    </w:tbl>
    <w:p w:rsidR="006F25DD" w:rsidRPr="00CC768F" w:rsidRDefault="006F25DD" w:rsidP="00BC422C">
      <w:pPr>
        <w:rPr>
          <w:rFonts w:ascii="Times New Roman" w:hAnsi="Times New Roman" w:cs="Times New Roman"/>
          <w:b/>
          <w:lang w:val="en-US"/>
        </w:rPr>
      </w:pPr>
    </w:p>
    <w:p w:rsidR="006F25DD" w:rsidRPr="002C3968" w:rsidRDefault="006F25DD" w:rsidP="00BC422C">
      <w:pPr>
        <w:rPr>
          <w:rFonts w:ascii="Times New Roman" w:hAnsi="Times New Roman" w:cs="Times New Roman"/>
          <w:b/>
        </w:rPr>
      </w:pPr>
      <w:r w:rsidRPr="002C3968">
        <w:rPr>
          <w:rFonts w:ascii="Times New Roman" w:hAnsi="Times New Roman" w:cs="Times New Roman"/>
          <w:b/>
        </w:rPr>
        <w:t>4. THE STYLE</w:t>
      </w:r>
    </w:p>
    <w:tbl>
      <w:tblPr>
        <w:tblStyle w:val="a4"/>
        <w:tblW w:w="0" w:type="auto"/>
        <w:tblLook w:val="04A0" w:firstRow="1" w:lastRow="0" w:firstColumn="1" w:lastColumn="0" w:noHBand="0" w:noVBand="1"/>
      </w:tblPr>
      <w:tblGrid>
        <w:gridCol w:w="4785"/>
        <w:gridCol w:w="4786"/>
      </w:tblGrid>
      <w:tr w:rsidR="002C3968" w:rsidRPr="009329A3" w:rsidTr="002C3968">
        <w:tc>
          <w:tcPr>
            <w:tcW w:w="4785" w:type="dxa"/>
          </w:tcPr>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4.1. The image of the future style (strict</w:t>
            </w:r>
          </w:p>
          <w:p w:rsidR="002C3968" w:rsidRPr="00CC768F" w:rsidRDefault="002C3968" w:rsidP="002C3968">
            <w:pPr>
              <w:autoSpaceDE w:val="0"/>
              <w:autoSpaceDN w:val="0"/>
              <w:adjustRightInd w:val="0"/>
              <w:rPr>
                <w:rFonts w:ascii="Times New Roman" w:hAnsi="Times New Roman" w:cs="Times New Roman"/>
                <w:lang w:val="en-US"/>
              </w:rPr>
            </w:pPr>
            <w:r w:rsidRPr="00CC768F">
              <w:rPr>
                <w:rFonts w:ascii="Times New Roman" w:hAnsi="Times New Roman" w:cs="Times New Roman"/>
                <w:lang w:val="en-US"/>
              </w:rPr>
              <w:t>corporate style, entertaining, minimalistic,</w:t>
            </w:r>
          </w:p>
          <w:p w:rsidR="002C3968" w:rsidRPr="002C3968" w:rsidRDefault="002C3968" w:rsidP="002C3968">
            <w:pPr>
              <w:rPr>
                <w:rFonts w:ascii="Times New Roman" w:hAnsi="Times New Roman" w:cs="Times New Roman"/>
                <w:lang w:val="en-US"/>
              </w:rPr>
            </w:pPr>
            <w:r w:rsidRPr="002C3968">
              <w:rPr>
                <w:rFonts w:ascii="Times New Roman" w:hAnsi="Times New Roman" w:cs="Times New Roman"/>
                <w:lang w:val="en-US"/>
              </w:rPr>
              <w:t>dynamic, youth style or others)</w:t>
            </w:r>
          </w:p>
        </w:tc>
        <w:tc>
          <w:tcPr>
            <w:tcW w:w="4786" w:type="dxa"/>
          </w:tcPr>
          <w:p w:rsidR="002C3968" w:rsidRPr="002C3968" w:rsidRDefault="002C3968" w:rsidP="00BC422C">
            <w:pPr>
              <w:rPr>
                <w:rFonts w:ascii="Times New Roman" w:hAnsi="Times New Roman" w:cs="Times New Roman"/>
                <w:lang w:val="en-US"/>
              </w:rPr>
            </w:pPr>
          </w:p>
        </w:tc>
      </w:tr>
      <w:tr w:rsidR="002C3968" w:rsidRPr="002C3968" w:rsidTr="002C3968">
        <w:tc>
          <w:tcPr>
            <w:tcW w:w="4785" w:type="dxa"/>
          </w:tcPr>
          <w:p w:rsidR="002C3968" w:rsidRPr="002C3968" w:rsidRDefault="002C3968" w:rsidP="002C3968">
            <w:pPr>
              <w:rPr>
                <w:rFonts w:ascii="Times New Roman" w:hAnsi="Times New Roman" w:cs="Times New Roman"/>
                <w:lang w:val="en-US"/>
              </w:rPr>
            </w:pPr>
            <w:r w:rsidRPr="002C3968">
              <w:rPr>
                <w:rFonts w:ascii="Times New Roman" w:hAnsi="Times New Roman" w:cs="Times New Roman"/>
                <w:lang w:val="en-US"/>
              </w:rPr>
              <w:t>4.2. Please, write some works which can be the</w:t>
            </w:r>
          </w:p>
          <w:p w:rsidR="002C3968" w:rsidRPr="002C3968" w:rsidRDefault="002C3968" w:rsidP="002C3968">
            <w:pPr>
              <w:rPr>
                <w:rFonts w:ascii="Times New Roman" w:hAnsi="Times New Roman" w:cs="Times New Roman"/>
                <w:lang w:val="en-US"/>
              </w:rPr>
            </w:pPr>
            <w:r w:rsidRPr="002C3968">
              <w:rPr>
                <w:rFonts w:ascii="Times New Roman" w:hAnsi="Times New Roman" w:cs="Times New Roman"/>
                <w:lang w:val="en-US"/>
              </w:rPr>
              <w:t>examples of the style with the specification</w:t>
            </w:r>
          </w:p>
          <w:p w:rsidR="002C3968" w:rsidRPr="002C3968" w:rsidRDefault="002C3968" w:rsidP="002C3968">
            <w:pPr>
              <w:rPr>
                <w:rFonts w:ascii="Times New Roman" w:hAnsi="Times New Roman" w:cs="Times New Roman"/>
                <w:lang w:val="en-US"/>
              </w:rPr>
            </w:pPr>
            <w:r w:rsidRPr="002C3968">
              <w:rPr>
                <w:rFonts w:ascii="Times New Roman" w:hAnsi="Times New Roman" w:cs="Times New Roman"/>
                <w:lang w:val="en-US"/>
              </w:rPr>
              <w:t>of the details</w:t>
            </w:r>
          </w:p>
        </w:tc>
        <w:tc>
          <w:tcPr>
            <w:tcW w:w="4786" w:type="dxa"/>
          </w:tcPr>
          <w:p w:rsidR="002C3968" w:rsidRPr="002C3968" w:rsidRDefault="002C3968" w:rsidP="00BC422C">
            <w:pPr>
              <w:rPr>
                <w:rFonts w:ascii="Times New Roman" w:hAnsi="Times New Roman" w:cs="Times New Roman"/>
                <w:lang w:val="en-US"/>
              </w:rPr>
            </w:pPr>
          </w:p>
        </w:tc>
      </w:tr>
      <w:tr w:rsidR="002C3968" w:rsidRPr="009329A3" w:rsidTr="002C3968">
        <w:tc>
          <w:tcPr>
            <w:tcW w:w="4785" w:type="dxa"/>
          </w:tcPr>
          <w:p w:rsidR="002C3968" w:rsidRPr="00CC768F" w:rsidRDefault="002C3968" w:rsidP="002C3968">
            <w:pPr>
              <w:autoSpaceDE w:val="0"/>
              <w:autoSpaceDN w:val="0"/>
              <w:adjustRightInd w:val="0"/>
              <w:rPr>
                <w:rFonts w:ascii="Times New Roman" w:hAnsi="Times New Roman" w:cs="Times New Roman"/>
                <w:lang w:val="en-US"/>
              </w:rPr>
            </w:pPr>
            <w:r w:rsidRPr="00CC768F">
              <w:rPr>
                <w:rFonts w:ascii="Times New Roman" w:hAnsi="Times New Roman" w:cs="Times New Roman"/>
                <w:lang w:val="en-US"/>
              </w:rPr>
              <w:t>4.3. Your logo preference (typography,</w:t>
            </w:r>
          </w:p>
          <w:p w:rsidR="002C3968" w:rsidRPr="002C3968" w:rsidRDefault="002C3968" w:rsidP="002C3968">
            <w:pPr>
              <w:rPr>
                <w:rFonts w:ascii="Times New Roman" w:hAnsi="Times New Roman" w:cs="Times New Roman"/>
                <w:lang w:val="en-US"/>
              </w:rPr>
            </w:pPr>
            <w:r w:rsidRPr="002C3968">
              <w:rPr>
                <w:rFonts w:ascii="Times New Roman" w:hAnsi="Times New Roman" w:cs="Times New Roman"/>
                <w:lang w:val="en-US"/>
              </w:rPr>
              <w:t>heraldry, version with transcript, one color)</w:t>
            </w:r>
          </w:p>
        </w:tc>
        <w:tc>
          <w:tcPr>
            <w:tcW w:w="4786" w:type="dxa"/>
          </w:tcPr>
          <w:p w:rsidR="002C3968" w:rsidRPr="002C3968" w:rsidRDefault="002C3968" w:rsidP="00BC422C">
            <w:pPr>
              <w:rPr>
                <w:rFonts w:ascii="Times New Roman" w:hAnsi="Times New Roman" w:cs="Times New Roman"/>
                <w:lang w:val="en-US"/>
              </w:rPr>
            </w:pPr>
          </w:p>
        </w:tc>
      </w:tr>
      <w:tr w:rsidR="002C3968" w:rsidRPr="002C3968" w:rsidTr="002C3968">
        <w:tc>
          <w:tcPr>
            <w:tcW w:w="4785" w:type="dxa"/>
          </w:tcPr>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4.4. The examples of the favorite logos with the</w:t>
            </w:r>
          </w:p>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specification of the details (composition,</w:t>
            </w:r>
          </w:p>
          <w:p w:rsidR="002C3968" w:rsidRPr="002C3968" w:rsidRDefault="002C3968" w:rsidP="002C3968">
            <w:pPr>
              <w:rPr>
                <w:rFonts w:ascii="Times New Roman" w:hAnsi="Times New Roman" w:cs="Times New Roman"/>
                <w:lang w:val="en-US"/>
              </w:rPr>
            </w:pPr>
            <w:proofErr w:type="spellStart"/>
            <w:r w:rsidRPr="002C3968">
              <w:rPr>
                <w:rFonts w:ascii="Times New Roman" w:hAnsi="Times New Roman" w:cs="Times New Roman"/>
              </w:rPr>
              <w:t>color</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typography</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idea</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etc</w:t>
            </w:r>
            <w:proofErr w:type="spellEnd"/>
            <w:r w:rsidRPr="002C3968">
              <w:rPr>
                <w:rFonts w:ascii="Times New Roman" w:hAnsi="Times New Roman" w:cs="Times New Roman"/>
              </w:rPr>
              <w:t>.)</w:t>
            </w:r>
          </w:p>
        </w:tc>
        <w:tc>
          <w:tcPr>
            <w:tcW w:w="4786" w:type="dxa"/>
          </w:tcPr>
          <w:p w:rsidR="002C3968" w:rsidRPr="002C3968" w:rsidRDefault="002C3968" w:rsidP="00BC422C">
            <w:pPr>
              <w:rPr>
                <w:rFonts w:ascii="Times New Roman" w:hAnsi="Times New Roman" w:cs="Times New Roman"/>
                <w:lang w:val="en-US"/>
              </w:rPr>
            </w:pPr>
          </w:p>
        </w:tc>
      </w:tr>
      <w:tr w:rsidR="002C3968" w:rsidRPr="009329A3" w:rsidTr="002C3968">
        <w:tc>
          <w:tcPr>
            <w:tcW w:w="4785" w:type="dxa"/>
          </w:tcPr>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lastRenderedPageBreak/>
              <w:t>4.5. The intended use and basic list of the</w:t>
            </w:r>
          </w:p>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stationery (business cards, post</w:t>
            </w:r>
          </w:p>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envelopes, letter blanks A4, document</w:t>
            </w:r>
          </w:p>
          <w:p w:rsidR="002C3968" w:rsidRPr="00CC768F" w:rsidRDefault="002C3968" w:rsidP="002C3968">
            <w:pPr>
              <w:autoSpaceDE w:val="0"/>
              <w:autoSpaceDN w:val="0"/>
              <w:adjustRightInd w:val="0"/>
              <w:rPr>
                <w:rFonts w:ascii="Times New Roman" w:hAnsi="Times New Roman" w:cs="Times New Roman"/>
                <w:lang w:val="en-US"/>
              </w:rPr>
            </w:pPr>
            <w:r w:rsidRPr="00CC768F">
              <w:rPr>
                <w:rFonts w:ascii="Times New Roman" w:hAnsi="Times New Roman" w:cs="Times New Roman"/>
                <w:lang w:val="en-US"/>
              </w:rPr>
              <w:t>folders, transport branding, badges,</w:t>
            </w:r>
          </w:p>
          <w:p w:rsidR="002C3968" w:rsidRPr="002C3968" w:rsidRDefault="002C3968" w:rsidP="002C3968">
            <w:pPr>
              <w:rPr>
                <w:rFonts w:ascii="Times New Roman" w:hAnsi="Times New Roman" w:cs="Times New Roman"/>
                <w:lang w:val="en-US"/>
              </w:rPr>
            </w:pPr>
            <w:r w:rsidRPr="00CC768F">
              <w:rPr>
                <w:rFonts w:ascii="Times New Roman" w:hAnsi="Times New Roman" w:cs="Times New Roman"/>
                <w:lang w:val="en-US"/>
              </w:rPr>
              <w:t>compact disks or others)</w:t>
            </w:r>
          </w:p>
        </w:tc>
        <w:tc>
          <w:tcPr>
            <w:tcW w:w="4786" w:type="dxa"/>
          </w:tcPr>
          <w:p w:rsidR="002C3968" w:rsidRPr="002C3968" w:rsidRDefault="002C3968" w:rsidP="00BC422C">
            <w:pPr>
              <w:rPr>
                <w:rFonts w:ascii="Times New Roman" w:hAnsi="Times New Roman" w:cs="Times New Roman"/>
                <w:lang w:val="en-US"/>
              </w:rPr>
            </w:pPr>
          </w:p>
        </w:tc>
      </w:tr>
      <w:tr w:rsidR="002C3968" w:rsidRPr="009329A3" w:rsidTr="002C3968">
        <w:tc>
          <w:tcPr>
            <w:tcW w:w="4785" w:type="dxa"/>
          </w:tcPr>
          <w:p w:rsidR="002C3968" w:rsidRPr="00CC768F" w:rsidRDefault="002C3968" w:rsidP="002C3968">
            <w:pPr>
              <w:autoSpaceDE w:val="0"/>
              <w:autoSpaceDN w:val="0"/>
              <w:adjustRightInd w:val="0"/>
              <w:rPr>
                <w:rFonts w:ascii="Times New Roman" w:hAnsi="Times New Roman" w:cs="Times New Roman"/>
                <w:lang w:val="en-US"/>
              </w:rPr>
            </w:pPr>
            <w:r w:rsidRPr="00CC768F">
              <w:rPr>
                <w:rFonts w:ascii="Times New Roman" w:hAnsi="Times New Roman" w:cs="Times New Roman"/>
                <w:lang w:val="en-US"/>
              </w:rPr>
              <w:t>4.6. Color spectrum (preferred colors and</w:t>
            </w:r>
          </w:p>
          <w:p w:rsidR="002C3968" w:rsidRPr="002C3968" w:rsidRDefault="002C3968" w:rsidP="002C3968">
            <w:pPr>
              <w:rPr>
                <w:rFonts w:ascii="Times New Roman" w:hAnsi="Times New Roman" w:cs="Times New Roman"/>
                <w:lang w:val="en-US"/>
              </w:rPr>
            </w:pPr>
            <w:r w:rsidRPr="00CC768F">
              <w:rPr>
                <w:rFonts w:ascii="Times New Roman" w:hAnsi="Times New Roman" w:cs="Times New Roman"/>
                <w:lang w:val="en-US"/>
              </w:rPr>
              <w:t>unwanted colors).</w:t>
            </w:r>
          </w:p>
        </w:tc>
        <w:tc>
          <w:tcPr>
            <w:tcW w:w="4786" w:type="dxa"/>
          </w:tcPr>
          <w:p w:rsidR="002C3968" w:rsidRPr="002C3968" w:rsidRDefault="002C3968" w:rsidP="00BC422C">
            <w:pPr>
              <w:rPr>
                <w:rFonts w:ascii="Times New Roman" w:hAnsi="Times New Roman" w:cs="Times New Roman"/>
                <w:lang w:val="en-US"/>
              </w:rPr>
            </w:pPr>
          </w:p>
        </w:tc>
      </w:tr>
      <w:tr w:rsidR="002C3968" w:rsidRPr="009329A3" w:rsidTr="002C3968">
        <w:tc>
          <w:tcPr>
            <w:tcW w:w="4785" w:type="dxa"/>
          </w:tcPr>
          <w:p w:rsidR="002C3968" w:rsidRPr="002C3968" w:rsidRDefault="002C3968" w:rsidP="00BC422C">
            <w:pPr>
              <w:rPr>
                <w:rFonts w:ascii="Times New Roman" w:hAnsi="Times New Roman" w:cs="Times New Roman"/>
                <w:lang w:val="en-US"/>
              </w:rPr>
            </w:pPr>
            <w:r w:rsidRPr="002C3968">
              <w:rPr>
                <w:rFonts w:ascii="Times New Roman" w:hAnsi="Times New Roman" w:cs="Times New Roman"/>
                <w:lang w:val="en-US"/>
              </w:rPr>
              <w:t>4.7. Images, graphics that should be avoided</w:t>
            </w:r>
          </w:p>
        </w:tc>
        <w:tc>
          <w:tcPr>
            <w:tcW w:w="4786" w:type="dxa"/>
          </w:tcPr>
          <w:p w:rsidR="002C3968" w:rsidRPr="00CC768F" w:rsidRDefault="002C3968" w:rsidP="00BC422C">
            <w:pPr>
              <w:rPr>
                <w:rFonts w:ascii="Times New Roman" w:hAnsi="Times New Roman" w:cs="Times New Roman"/>
                <w:lang w:val="en-US"/>
              </w:rPr>
            </w:pPr>
          </w:p>
          <w:p w:rsidR="002C3968" w:rsidRPr="00CC768F" w:rsidRDefault="002C3968" w:rsidP="00BC422C">
            <w:pPr>
              <w:rPr>
                <w:rFonts w:ascii="Times New Roman" w:hAnsi="Times New Roman" w:cs="Times New Roman"/>
                <w:lang w:val="en-US"/>
              </w:rPr>
            </w:pPr>
          </w:p>
        </w:tc>
      </w:tr>
    </w:tbl>
    <w:p w:rsidR="006F25DD" w:rsidRPr="00CC768F" w:rsidRDefault="006F25DD" w:rsidP="00BC422C">
      <w:pPr>
        <w:rPr>
          <w:rFonts w:ascii="Times New Roman" w:hAnsi="Times New Roman" w:cs="Times New Roman"/>
          <w:lang w:val="en-US"/>
        </w:rPr>
      </w:pPr>
    </w:p>
    <w:p w:rsidR="002C3968" w:rsidRPr="002C3968" w:rsidRDefault="002C3968" w:rsidP="00BC422C">
      <w:pPr>
        <w:rPr>
          <w:rFonts w:ascii="Times New Roman" w:hAnsi="Times New Roman" w:cs="Times New Roman"/>
          <w:b/>
        </w:rPr>
      </w:pPr>
      <w:r w:rsidRPr="002C3968">
        <w:rPr>
          <w:rFonts w:ascii="Times New Roman" w:hAnsi="Times New Roman" w:cs="Times New Roman"/>
          <w:b/>
        </w:rPr>
        <w:t>5. THE SUPPLEMENTS</w:t>
      </w:r>
    </w:p>
    <w:tbl>
      <w:tblPr>
        <w:tblStyle w:val="a4"/>
        <w:tblW w:w="0" w:type="auto"/>
        <w:tblLook w:val="04A0" w:firstRow="1" w:lastRow="0" w:firstColumn="1" w:lastColumn="0" w:noHBand="0" w:noVBand="1"/>
      </w:tblPr>
      <w:tblGrid>
        <w:gridCol w:w="4785"/>
        <w:gridCol w:w="4786"/>
      </w:tblGrid>
      <w:tr w:rsidR="002C3968" w:rsidRPr="002C3968" w:rsidTr="002C3968">
        <w:tc>
          <w:tcPr>
            <w:tcW w:w="4785" w:type="dxa"/>
          </w:tcPr>
          <w:p w:rsidR="002C3968" w:rsidRPr="002C3968" w:rsidRDefault="002C3968" w:rsidP="00BC422C">
            <w:pPr>
              <w:rPr>
                <w:rFonts w:ascii="Times New Roman" w:hAnsi="Times New Roman" w:cs="Times New Roman"/>
              </w:rPr>
            </w:pPr>
            <w:r w:rsidRPr="002C3968">
              <w:rPr>
                <w:rFonts w:ascii="Times New Roman" w:hAnsi="Times New Roman" w:cs="Times New Roman"/>
              </w:rPr>
              <w:t xml:space="preserve">5.1. </w:t>
            </w:r>
            <w:proofErr w:type="spellStart"/>
            <w:r w:rsidRPr="002C3968">
              <w:rPr>
                <w:rFonts w:ascii="Times New Roman" w:hAnsi="Times New Roman" w:cs="Times New Roman"/>
              </w:rPr>
              <w:t>Do</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you</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need</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guideline</w:t>
            </w:r>
            <w:proofErr w:type="spellEnd"/>
            <w:r w:rsidRPr="002C3968">
              <w:rPr>
                <w:rFonts w:ascii="Times New Roman" w:hAnsi="Times New Roman" w:cs="Times New Roman"/>
              </w:rPr>
              <w:t>?</w:t>
            </w:r>
          </w:p>
        </w:tc>
        <w:tc>
          <w:tcPr>
            <w:tcW w:w="4786" w:type="dxa"/>
          </w:tcPr>
          <w:p w:rsidR="002C3968" w:rsidRDefault="002C3968" w:rsidP="00BC422C">
            <w:pPr>
              <w:rPr>
                <w:rFonts w:ascii="Times New Roman" w:hAnsi="Times New Roman" w:cs="Times New Roman"/>
              </w:rPr>
            </w:pPr>
          </w:p>
          <w:p w:rsidR="002C3968" w:rsidRPr="002C3968" w:rsidRDefault="002C3968" w:rsidP="00BC422C">
            <w:pPr>
              <w:rPr>
                <w:rFonts w:ascii="Times New Roman" w:hAnsi="Times New Roman" w:cs="Times New Roman"/>
              </w:rPr>
            </w:pPr>
          </w:p>
        </w:tc>
      </w:tr>
      <w:tr w:rsidR="002C3968" w:rsidRPr="002C3968" w:rsidTr="002C3968">
        <w:tc>
          <w:tcPr>
            <w:tcW w:w="4785" w:type="dxa"/>
          </w:tcPr>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5.2. Do you plan new site creation or redesign</w:t>
            </w:r>
          </w:p>
          <w:p w:rsidR="002C3968" w:rsidRPr="002C3968" w:rsidRDefault="002C3968" w:rsidP="002C3968">
            <w:pPr>
              <w:rPr>
                <w:rFonts w:ascii="Times New Roman" w:hAnsi="Times New Roman" w:cs="Times New Roman"/>
              </w:rPr>
            </w:pPr>
            <w:proofErr w:type="spellStart"/>
            <w:r w:rsidRPr="002C3968">
              <w:rPr>
                <w:rFonts w:ascii="Times New Roman" w:hAnsi="Times New Roman" w:cs="Times New Roman"/>
              </w:rPr>
              <w:t>of</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the</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present</w:t>
            </w:r>
            <w:proofErr w:type="spellEnd"/>
            <w:r w:rsidRPr="002C3968">
              <w:rPr>
                <w:rFonts w:ascii="Times New Roman" w:hAnsi="Times New Roman" w:cs="Times New Roman"/>
              </w:rPr>
              <w:t xml:space="preserve"> </w:t>
            </w:r>
            <w:proofErr w:type="spellStart"/>
            <w:r w:rsidRPr="002C3968">
              <w:rPr>
                <w:rFonts w:ascii="Times New Roman" w:hAnsi="Times New Roman" w:cs="Times New Roman"/>
              </w:rPr>
              <w:t>site</w:t>
            </w:r>
            <w:proofErr w:type="spellEnd"/>
            <w:r w:rsidRPr="002C3968">
              <w:rPr>
                <w:rFonts w:ascii="Times New Roman" w:hAnsi="Times New Roman" w:cs="Times New Roman"/>
              </w:rPr>
              <w:t>?</w:t>
            </w:r>
          </w:p>
        </w:tc>
        <w:tc>
          <w:tcPr>
            <w:tcW w:w="4786" w:type="dxa"/>
          </w:tcPr>
          <w:p w:rsidR="002C3968" w:rsidRPr="002C3968" w:rsidRDefault="002C3968" w:rsidP="00BC422C">
            <w:pPr>
              <w:rPr>
                <w:rFonts w:ascii="Times New Roman" w:hAnsi="Times New Roman" w:cs="Times New Roman"/>
              </w:rPr>
            </w:pPr>
          </w:p>
        </w:tc>
      </w:tr>
      <w:tr w:rsidR="002C3968" w:rsidRPr="009329A3" w:rsidTr="002C3968">
        <w:tc>
          <w:tcPr>
            <w:tcW w:w="4785" w:type="dxa"/>
          </w:tcPr>
          <w:p w:rsidR="002C3968" w:rsidRPr="002C3968" w:rsidRDefault="002C3968" w:rsidP="002C3968">
            <w:pPr>
              <w:autoSpaceDE w:val="0"/>
              <w:autoSpaceDN w:val="0"/>
              <w:adjustRightInd w:val="0"/>
              <w:rPr>
                <w:rFonts w:ascii="Times New Roman" w:hAnsi="Times New Roman" w:cs="Times New Roman"/>
                <w:lang w:val="en-US"/>
              </w:rPr>
            </w:pPr>
            <w:r w:rsidRPr="002C3968">
              <w:rPr>
                <w:rFonts w:ascii="Times New Roman" w:hAnsi="Times New Roman" w:cs="Times New Roman"/>
                <w:lang w:val="en-US"/>
              </w:rPr>
              <w:t>5.3. Please, write extra information that can</w:t>
            </w:r>
          </w:p>
          <w:p w:rsidR="002C3968" w:rsidRPr="002C3968" w:rsidRDefault="002C3968" w:rsidP="002C3968">
            <w:pPr>
              <w:rPr>
                <w:rFonts w:ascii="Times New Roman" w:hAnsi="Times New Roman" w:cs="Times New Roman"/>
                <w:lang w:val="en-US"/>
              </w:rPr>
            </w:pPr>
            <w:proofErr w:type="gramStart"/>
            <w:r w:rsidRPr="002C3968">
              <w:rPr>
                <w:rFonts w:ascii="Times New Roman" w:hAnsi="Times New Roman" w:cs="Times New Roman"/>
                <w:lang w:val="en-US"/>
              </w:rPr>
              <w:t>help</w:t>
            </w:r>
            <w:proofErr w:type="gramEnd"/>
            <w:r w:rsidRPr="002C3968">
              <w:rPr>
                <w:rFonts w:ascii="Times New Roman" w:hAnsi="Times New Roman" w:cs="Times New Roman"/>
                <w:lang w:val="en-US"/>
              </w:rPr>
              <w:t xml:space="preserve"> in the development of identity.</w:t>
            </w:r>
          </w:p>
        </w:tc>
        <w:tc>
          <w:tcPr>
            <w:tcW w:w="4786" w:type="dxa"/>
          </w:tcPr>
          <w:p w:rsidR="002C3968" w:rsidRPr="002C3968" w:rsidRDefault="002C3968" w:rsidP="00BC422C">
            <w:pPr>
              <w:rPr>
                <w:rFonts w:ascii="Times New Roman" w:hAnsi="Times New Roman" w:cs="Times New Roman"/>
                <w:lang w:val="en-US"/>
              </w:rPr>
            </w:pPr>
          </w:p>
        </w:tc>
      </w:tr>
    </w:tbl>
    <w:p w:rsidR="002C3968" w:rsidRPr="00CC768F" w:rsidRDefault="002C3968" w:rsidP="00BC422C">
      <w:pPr>
        <w:rPr>
          <w:rFonts w:ascii="ArialMT" w:hAnsi="ArialMT" w:cs="ArialMT"/>
          <w:sz w:val="17"/>
          <w:szCs w:val="17"/>
          <w:lang w:val="en-US"/>
        </w:rPr>
      </w:pPr>
    </w:p>
    <w:p w:rsidR="00DD0772" w:rsidRPr="00CC768F" w:rsidRDefault="00DD0772" w:rsidP="00BC422C">
      <w:pPr>
        <w:rPr>
          <w:rFonts w:ascii="ArialMT" w:hAnsi="ArialMT" w:cs="ArialMT"/>
          <w:sz w:val="17"/>
          <w:szCs w:val="17"/>
          <w:lang w:val="en-US"/>
        </w:rPr>
      </w:pPr>
    </w:p>
    <w:p w:rsidR="00DD0772" w:rsidRPr="00DD0772" w:rsidRDefault="00B161ED" w:rsidP="00DD0772">
      <w:pPr>
        <w:rPr>
          <w:rFonts w:ascii="Times New Roman" w:hAnsi="Times New Roman" w:cs="Times New Roman"/>
          <w:lang w:val="en-US"/>
        </w:rPr>
      </w:pPr>
      <w:hyperlink r:id="rId4" w:history="1">
        <w:r w:rsidR="00DD0772" w:rsidRPr="00DD0772">
          <w:rPr>
            <w:rStyle w:val="a5"/>
            <w:rFonts w:ascii="Times New Roman" w:hAnsi="Times New Roman" w:cs="Times New Roman"/>
            <w:color w:val="auto"/>
            <w:u w:val="none"/>
            <w:bdr w:val="none" w:sz="0" w:space="0" w:color="auto" w:frame="1"/>
            <w:shd w:val="clear" w:color="auto" w:fill="FFFFFF"/>
            <w:lang w:val="en-US"/>
          </w:rPr>
          <w:t xml:space="preserve">Anastasia </w:t>
        </w:r>
        <w:r w:rsidR="009329A3">
          <w:rPr>
            <w:rStyle w:val="a5"/>
            <w:rFonts w:ascii="Times New Roman" w:hAnsi="Times New Roman" w:cs="Times New Roman"/>
            <w:color w:val="auto"/>
            <w:u w:val="none"/>
            <w:bdr w:val="none" w:sz="0" w:space="0" w:color="auto" w:frame="1"/>
            <w:shd w:val="clear" w:color="auto" w:fill="FFFFFF"/>
            <w:lang w:val="en-US"/>
          </w:rPr>
          <w:t>Kuryle</w:t>
        </w:r>
        <w:bookmarkStart w:id="0" w:name="_GoBack"/>
        <w:bookmarkEnd w:id="0"/>
        <w:r w:rsidR="009329A3">
          <w:rPr>
            <w:rStyle w:val="a5"/>
            <w:rFonts w:ascii="Times New Roman" w:hAnsi="Times New Roman" w:cs="Times New Roman"/>
            <w:color w:val="auto"/>
            <w:u w:val="none"/>
            <w:bdr w:val="none" w:sz="0" w:space="0" w:color="auto" w:frame="1"/>
            <w:shd w:val="clear" w:color="auto" w:fill="FFFFFF"/>
            <w:lang w:val="en-US"/>
          </w:rPr>
          <w:t>nko (</w:t>
        </w:r>
        <w:r w:rsidR="00DD0772" w:rsidRPr="00DD0772">
          <w:rPr>
            <w:rStyle w:val="a5"/>
            <w:rFonts w:ascii="Times New Roman" w:hAnsi="Times New Roman" w:cs="Times New Roman"/>
            <w:color w:val="auto"/>
            <w:u w:val="none"/>
            <w:bdr w:val="none" w:sz="0" w:space="0" w:color="auto" w:frame="1"/>
            <w:shd w:val="clear" w:color="auto" w:fill="FFFFFF"/>
            <w:lang w:val="en-US"/>
          </w:rPr>
          <w:t>Miranchukova</w:t>
        </w:r>
      </w:hyperlink>
      <w:proofErr w:type="gramStart"/>
      <w:r w:rsidR="009329A3">
        <w:rPr>
          <w:rStyle w:val="a5"/>
          <w:rFonts w:ascii="Times New Roman" w:hAnsi="Times New Roman" w:cs="Times New Roman"/>
          <w:color w:val="auto"/>
          <w:u w:val="none"/>
          <w:bdr w:val="none" w:sz="0" w:space="0" w:color="auto" w:frame="1"/>
          <w:shd w:val="clear" w:color="auto" w:fill="FFFFFF"/>
          <w:lang w:val="en-US"/>
        </w:rPr>
        <w:t>)</w:t>
      </w:r>
      <w:proofErr w:type="gramEnd"/>
      <w:r w:rsidR="00DD0772" w:rsidRPr="00DD0772">
        <w:rPr>
          <w:rFonts w:ascii="Times New Roman" w:hAnsi="Times New Roman" w:cs="Times New Roman"/>
          <w:lang w:val="en-US"/>
        </w:rPr>
        <w:br/>
        <w:t xml:space="preserve">graphic designer, </w:t>
      </w:r>
      <w:proofErr w:type="spellStart"/>
      <w:r w:rsidR="00DD0772" w:rsidRPr="00DD0772">
        <w:rPr>
          <w:rFonts w:ascii="Times New Roman" w:hAnsi="Times New Roman" w:cs="Times New Roman"/>
          <w:lang w:val="en-US"/>
        </w:rPr>
        <w:t>retoucher</w:t>
      </w:r>
      <w:proofErr w:type="spellEnd"/>
      <w:r w:rsidR="00DD0772" w:rsidRPr="00DD0772">
        <w:rPr>
          <w:rFonts w:ascii="Times New Roman" w:hAnsi="Times New Roman" w:cs="Times New Roman"/>
          <w:lang w:val="en-US"/>
        </w:rPr>
        <w:t> </w:t>
      </w:r>
      <w:r w:rsidR="00DD0772" w:rsidRPr="00DD0772">
        <w:rPr>
          <w:rFonts w:ascii="Times New Roman" w:hAnsi="Times New Roman" w:cs="Times New Roman"/>
          <w:lang w:val="en-US"/>
        </w:rPr>
        <w:br/>
      </w:r>
      <w:r w:rsidR="00DD0772" w:rsidRPr="00DD0772">
        <w:rPr>
          <w:rFonts w:ascii="Times New Roman" w:hAnsi="Times New Roman" w:cs="Times New Roman"/>
          <w:lang w:val="en-US"/>
        </w:rPr>
        <w:br/>
      </w:r>
      <w:r w:rsidR="009329A3" w:rsidRPr="009329A3">
        <w:rPr>
          <w:rFonts w:ascii="Times New Roman" w:hAnsi="Times New Roman" w:cs="Times New Roman"/>
          <w:lang w:val="en-US"/>
        </w:rPr>
        <w:t>https://www.behance.net/miranchukova</w:t>
      </w:r>
    </w:p>
    <w:sectPr w:rsidR="00DD0772" w:rsidRPr="00DD0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C"/>
    <w:rsid w:val="000A2B7D"/>
    <w:rsid w:val="002C3968"/>
    <w:rsid w:val="003D5E6A"/>
    <w:rsid w:val="006F25DD"/>
    <w:rsid w:val="009329A3"/>
    <w:rsid w:val="00B161ED"/>
    <w:rsid w:val="00BC422C"/>
    <w:rsid w:val="00CC768F"/>
    <w:rsid w:val="00D207D8"/>
    <w:rsid w:val="00DD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8E432-B801-4E9D-8651-B45E022B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22C"/>
    <w:pPr>
      <w:ind w:left="720"/>
      <w:contextualSpacing/>
    </w:pPr>
  </w:style>
  <w:style w:type="table" w:styleId="a4">
    <w:name w:val="Table Grid"/>
    <w:basedOn w:val="a1"/>
    <w:uiPriority w:val="59"/>
    <w:rsid w:val="006F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DD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hance.net/miranchu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2017-07-20T08:27:00Z</cp:lastPrinted>
  <dcterms:created xsi:type="dcterms:W3CDTF">2017-07-19T10:54:00Z</dcterms:created>
  <dcterms:modified xsi:type="dcterms:W3CDTF">2017-11-26T08:29:00Z</dcterms:modified>
</cp:coreProperties>
</file>